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65" w:rsidRPr="00750A65" w:rsidRDefault="00750A65" w:rsidP="00750A65">
      <w:pPr>
        <w:ind w:left="850"/>
        <w:jc w:val="center"/>
        <w:rPr>
          <w:rFonts w:ascii="Times New Roman" w:eastAsia="Times New Roman" w:hAnsi="Times New Roman" w:cs="Times New Roman"/>
          <w:b/>
          <w:kern w:val="36"/>
          <w:sz w:val="28"/>
          <w:szCs w:val="28"/>
          <w:lang w:eastAsia="ru-RU"/>
        </w:rPr>
      </w:pPr>
      <w:r w:rsidRPr="00750A65">
        <w:rPr>
          <w:rFonts w:ascii="Times New Roman" w:eastAsia="Times New Roman" w:hAnsi="Times New Roman" w:cs="Times New Roman"/>
          <w:b/>
          <w:kern w:val="36"/>
          <w:sz w:val="28"/>
          <w:szCs w:val="28"/>
          <w:lang w:eastAsia="ru-RU"/>
        </w:rPr>
        <w:t>Эссе «Я - учитель».</w:t>
      </w:r>
    </w:p>
    <w:p w:rsidR="00750A65" w:rsidRPr="00750A65" w:rsidRDefault="00750A65" w:rsidP="00750A65">
      <w:pPr>
        <w:ind w:left="850"/>
        <w:jc w:val="both"/>
        <w:rPr>
          <w:rFonts w:ascii="Times New Roman" w:eastAsia="Times New Roman" w:hAnsi="Times New Roman" w:cs="Times New Roman"/>
          <w:kern w:val="36"/>
          <w:sz w:val="28"/>
          <w:szCs w:val="28"/>
          <w:lang w:eastAsia="ru-RU"/>
        </w:rPr>
      </w:pPr>
    </w:p>
    <w:p w:rsidR="00750A65" w:rsidRPr="00750A65" w:rsidRDefault="00750A65" w:rsidP="00750A65">
      <w:pPr>
        <w:ind w:left="850"/>
        <w:jc w:val="center"/>
        <w:rPr>
          <w:rFonts w:ascii="Times New Roman" w:eastAsia="Times New Roman" w:hAnsi="Times New Roman" w:cs="Times New Roman"/>
          <w:kern w:val="36"/>
          <w:sz w:val="28"/>
          <w:szCs w:val="28"/>
          <w:lang w:eastAsia="ru-RU"/>
        </w:rPr>
      </w:pPr>
      <w:r w:rsidRPr="00750A65">
        <w:rPr>
          <w:rFonts w:ascii="Times New Roman" w:eastAsia="Times New Roman" w:hAnsi="Times New Roman" w:cs="Times New Roman"/>
          <w:kern w:val="36"/>
          <w:sz w:val="28"/>
          <w:szCs w:val="28"/>
          <w:lang w:eastAsia="ru-RU"/>
        </w:rPr>
        <w:t>Захарова Елена Владимировна, учитель русского языка и литературы МБОУ «Средняя общеобразовательная школа №55 с углубленным изучением отдельных предметов» Московского района г. Казани</w:t>
      </w:r>
    </w:p>
    <w:p w:rsidR="00750A65" w:rsidRPr="00750A65" w:rsidRDefault="00750A65" w:rsidP="00750A65">
      <w:pPr>
        <w:ind w:left="850"/>
        <w:jc w:val="both"/>
        <w:rPr>
          <w:rFonts w:ascii="Times New Roman" w:eastAsia="Times New Roman" w:hAnsi="Times New Roman" w:cs="Times New Roman"/>
          <w:kern w:val="36"/>
          <w:sz w:val="28"/>
          <w:szCs w:val="28"/>
          <w:lang w:eastAsia="ru-RU"/>
        </w:rPr>
      </w:pPr>
    </w:p>
    <w:p w:rsidR="00750A65" w:rsidRPr="00750A65" w:rsidRDefault="00750A65" w:rsidP="00750A65">
      <w:pPr>
        <w:ind w:left="850"/>
        <w:jc w:val="both"/>
        <w:rPr>
          <w:rFonts w:ascii="Times New Roman" w:eastAsia="Times New Roman" w:hAnsi="Times New Roman" w:cs="Times New Roman"/>
          <w:iCs/>
          <w:sz w:val="28"/>
          <w:szCs w:val="28"/>
          <w:lang w:eastAsia="ru-RU"/>
        </w:rPr>
      </w:pPr>
      <w:r w:rsidRPr="00750A65">
        <w:rPr>
          <w:rFonts w:ascii="Times New Roman" w:eastAsia="Times New Roman" w:hAnsi="Times New Roman" w:cs="Times New Roman"/>
          <w:iCs/>
          <w:sz w:val="28"/>
          <w:szCs w:val="28"/>
          <w:lang w:eastAsia="ru-RU"/>
        </w:rPr>
        <w:tab/>
        <w:t xml:space="preserve">Я - учитель. Учитель русского языка и литературы. А это значит, что я и мои коллеги - преподаватели словесности 21 века - находимся в постоянной борьбе  с общественными мнениями, взглядами, принципами. Все кругом говорят: </w:t>
      </w:r>
      <w:proofErr w:type="spellStart"/>
      <w:r w:rsidRPr="00750A65">
        <w:rPr>
          <w:rFonts w:ascii="Times New Roman" w:eastAsia="Times New Roman" w:hAnsi="Times New Roman" w:cs="Times New Roman"/>
          <w:iCs/>
          <w:sz w:val="28"/>
          <w:szCs w:val="28"/>
          <w:lang w:eastAsia="ru-RU"/>
        </w:rPr>
        <w:t>рефлексИя</w:t>
      </w:r>
      <w:proofErr w:type="spellEnd"/>
      <w:r w:rsidRPr="00750A65">
        <w:rPr>
          <w:rFonts w:ascii="Times New Roman" w:eastAsia="Times New Roman" w:hAnsi="Times New Roman" w:cs="Times New Roman"/>
          <w:iCs/>
          <w:sz w:val="28"/>
          <w:szCs w:val="28"/>
          <w:lang w:eastAsia="ru-RU"/>
        </w:rPr>
        <w:t xml:space="preserve">, считая себя «продвинутыми», а мы – </w:t>
      </w:r>
      <w:proofErr w:type="spellStart"/>
      <w:r w:rsidRPr="00750A65">
        <w:rPr>
          <w:rFonts w:ascii="Times New Roman" w:eastAsia="Times New Roman" w:hAnsi="Times New Roman" w:cs="Times New Roman"/>
          <w:iCs/>
          <w:sz w:val="28"/>
          <w:szCs w:val="28"/>
          <w:lang w:eastAsia="ru-RU"/>
        </w:rPr>
        <w:t>рефлЕксия</w:t>
      </w:r>
      <w:proofErr w:type="spellEnd"/>
      <w:r w:rsidRPr="00750A65">
        <w:rPr>
          <w:rFonts w:ascii="Times New Roman" w:eastAsia="Times New Roman" w:hAnsi="Times New Roman" w:cs="Times New Roman"/>
          <w:iCs/>
          <w:sz w:val="28"/>
          <w:szCs w:val="28"/>
          <w:lang w:eastAsia="ru-RU"/>
        </w:rPr>
        <w:t xml:space="preserve">; никто не читает, а мы не только умудряемся много читать и требовать, чтобы читали наши дети, но еще и даем рекомендации родителям наших учеников, что можно прочесть, скажем, из современной литературы; все другие учителя-предметники носят с собой один чемоданчик с ноутбуком, а мы умудряемся прихватить с собой еще и два пакета с тетрадками (потому как нам что инновации, что </w:t>
      </w:r>
      <w:proofErr w:type="spellStart"/>
      <w:r w:rsidRPr="00750A65">
        <w:rPr>
          <w:rFonts w:ascii="Times New Roman" w:eastAsia="Times New Roman" w:hAnsi="Times New Roman" w:cs="Times New Roman"/>
          <w:iCs/>
          <w:sz w:val="28"/>
          <w:szCs w:val="28"/>
          <w:lang w:eastAsia="ru-RU"/>
        </w:rPr>
        <w:t>неотехнологии</w:t>
      </w:r>
      <w:proofErr w:type="spellEnd"/>
      <w:r w:rsidRPr="00750A65">
        <w:rPr>
          <w:rFonts w:ascii="Times New Roman" w:eastAsia="Times New Roman" w:hAnsi="Times New Roman" w:cs="Times New Roman"/>
          <w:iCs/>
          <w:sz w:val="28"/>
          <w:szCs w:val="28"/>
          <w:lang w:eastAsia="ru-RU"/>
        </w:rPr>
        <w:t xml:space="preserve">  - все едино: провел диктанты - проверь немедленно!).  </w:t>
      </w:r>
    </w:p>
    <w:p w:rsidR="00750A65" w:rsidRPr="00750A65" w:rsidRDefault="00750A65" w:rsidP="00750A65">
      <w:pPr>
        <w:ind w:left="850"/>
        <w:jc w:val="both"/>
        <w:rPr>
          <w:rFonts w:ascii="Times New Roman" w:eastAsia="Times New Roman" w:hAnsi="Times New Roman" w:cs="Times New Roman"/>
          <w:iCs/>
          <w:sz w:val="28"/>
          <w:szCs w:val="28"/>
          <w:lang w:eastAsia="ru-RU"/>
        </w:rPr>
      </w:pPr>
      <w:r w:rsidRPr="00750A65">
        <w:rPr>
          <w:rFonts w:ascii="Times New Roman" w:eastAsia="Times New Roman" w:hAnsi="Times New Roman" w:cs="Times New Roman"/>
          <w:iCs/>
          <w:sz w:val="28"/>
          <w:szCs w:val="28"/>
          <w:lang w:eastAsia="ru-RU"/>
        </w:rPr>
        <w:tab/>
        <w:t>Я пришла работать в школу в 17 лет, можно сказать, что и не выпускалась вовсе. Вот такой вот срок – «пожизненн</w:t>
      </w:r>
      <w:r>
        <w:rPr>
          <w:rFonts w:ascii="Times New Roman" w:eastAsia="Times New Roman" w:hAnsi="Times New Roman" w:cs="Times New Roman"/>
          <w:iCs/>
          <w:sz w:val="28"/>
          <w:szCs w:val="28"/>
          <w:lang w:eastAsia="ru-RU"/>
        </w:rPr>
        <w:t>ый</w:t>
      </w:r>
      <w:r w:rsidRPr="00750A65">
        <w:rPr>
          <w:rFonts w:ascii="Times New Roman" w:eastAsia="Times New Roman" w:hAnsi="Times New Roman" w:cs="Times New Roman"/>
          <w:iCs/>
          <w:sz w:val="28"/>
          <w:szCs w:val="28"/>
          <w:lang w:eastAsia="ru-RU"/>
        </w:rPr>
        <w:t xml:space="preserve">». Работала воспитателем группы продленного дня, на последних курсах университета – учителем русского языка и литературы.  В 22 года выпустила свой первый 11 класс. Эти парни и девушки, моложе меня всего на 5 лет, смотрели и слушали так, словно видели во мне голос и лик Есенина, Ахматовой, Булгакова. Тогда я и решила: остаюсь навсегда. И осталась. Только не в родном селе </w:t>
      </w:r>
      <w:proofErr w:type="spellStart"/>
      <w:r w:rsidRPr="00750A65">
        <w:rPr>
          <w:rFonts w:ascii="Times New Roman" w:eastAsia="Times New Roman" w:hAnsi="Times New Roman" w:cs="Times New Roman"/>
          <w:iCs/>
          <w:sz w:val="28"/>
          <w:szCs w:val="28"/>
          <w:lang w:eastAsia="ru-RU"/>
        </w:rPr>
        <w:t>Пестречинского</w:t>
      </w:r>
      <w:proofErr w:type="spellEnd"/>
      <w:r w:rsidRPr="00750A65">
        <w:rPr>
          <w:rFonts w:ascii="Times New Roman" w:eastAsia="Times New Roman" w:hAnsi="Times New Roman" w:cs="Times New Roman"/>
          <w:iCs/>
          <w:sz w:val="28"/>
          <w:szCs w:val="28"/>
          <w:lang w:eastAsia="ru-RU"/>
        </w:rPr>
        <w:t xml:space="preserve"> района, откуда я родом,  а в городе.</w:t>
      </w:r>
    </w:p>
    <w:p w:rsidR="00750A65" w:rsidRPr="00750A65" w:rsidRDefault="00750A65" w:rsidP="00750A65">
      <w:pPr>
        <w:ind w:left="850"/>
        <w:jc w:val="both"/>
        <w:rPr>
          <w:rFonts w:ascii="Times New Roman" w:eastAsia="Times New Roman" w:hAnsi="Times New Roman" w:cs="Times New Roman"/>
          <w:iCs/>
          <w:sz w:val="28"/>
          <w:szCs w:val="28"/>
          <w:lang w:eastAsia="ru-RU"/>
        </w:rPr>
      </w:pPr>
      <w:r w:rsidRPr="00750A65">
        <w:rPr>
          <w:rFonts w:ascii="Times New Roman" w:eastAsia="Times New Roman" w:hAnsi="Times New Roman" w:cs="Times New Roman"/>
          <w:iCs/>
          <w:sz w:val="28"/>
          <w:szCs w:val="28"/>
          <w:lang w:eastAsia="ru-RU"/>
        </w:rPr>
        <w:tab/>
        <w:t xml:space="preserve">В казанской школе «корону» мне пришлось снять быстро, ведь  мне достались не самые лучшие классы,  которым долго не могли найти учителя русского языка и литературы. Да и разница в воспитании сельских и городских детей колоссальная! В классах из 30 человек сидело по десять парней, состоящих на учете в милиции, ведь на дворе стоял 1998 год, и о </w:t>
      </w:r>
      <w:proofErr w:type="spellStart"/>
      <w:r w:rsidRPr="00750A65">
        <w:rPr>
          <w:rFonts w:ascii="Times New Roman" w:eastAsia="Times New Roman" w:hAnsi="Times New Roman" w:cs="Times New Roman"/>
          <w:iCs/>
          <w:sz w:val="28"/>
          <w:szCs w:val="28"/>
          <w:lang w:eastAsia="ru-RU"/>
        </w:rPr>
        <w:t>группировщиках</w:t>
      </w:r>
      <w:proofErr w:type="spellEnd"/>
      <w:r w:rsidRPr="00750A65">
        <w:rPr>
          <w:rFonts w:ascii="Times New Roman" w:eastAsia="Times New Roman" w:hAnsi="Times New Roman" w:cs="Times New Roman"/>
          <w:iCs/>
          <w:sz w:val="28"/>
          <w:szCs w:val="28"/>
          <w:lang w:eastAsia="ru-RU"/>
        </w:rPr>
        <w:t xml:space="preserve"> мне пришлось узнать не понаслышке. Началась мучительная притирка, ежедневная борьба за дисциплину на уроках. Были и слезы, и  желание уйти из школы после какой-нибудь очередной хулиганской мальчишеской выходки. </w:t>
      </w:r>
      <w:proofErr w:type="gramStart"/>
      <w:r w:rsidRPr="00750A65">
        <w:rPr>
          <w:rFonts w:ascii="Times New Roman" w:eastAsia="Times New Roman" w:hAnsi="Times New Roman" w:cs="Times New Roman"/>
          <w:iCs/>
          <w:sz w:val="28"/>
          <w:szCs w:val="28"/>
          <w:lang w:eastAsia="ru-RU"/>
        </w:rPr>
        <w:t xml:space="preserve">Но </w:t>
      </w:r>
      <w:r w:rsidRPr="00750A65">
        <w:rPr>
          <w:rFonts w:ascii="Times New Roman" w:eastAsia="Times New Roman" w:hAnsi="Times New Roman" w:cs="Times New Roman"/>
          <w:iCs/>
          <w:sz w:val="28"/>
          <w:szCs w:val="28"/>
          <w:lang w:eastAsia="ru-RU"/>
        </w:rPr>
        <w:lastRenderedPageBreak/>
        <w:t xml:space="preserve">требовательность и трудолюбие,  воспитанные во мне моими педагогами, сделали свое дело:  через полгода  я уже работала с дисциплинированными, аккуратно выводящими в тетради  слова и предложения ребятами. </w:t>
      </w:r>
      <w:proofErr w:type="gramEnd"/>
    </w:p>
    <w:p w:rsidR="00750A65" w:rsidRPr="00750A65" w:rsidRDefault="00750A65" w:rsidP="00750A65">
      <w:pPr>
        <w:ind w:left="850"/>
        <w:jc w:val="both"/>
        <w:rPr>
          <w:rFonts w:ascii="Times New Roman" w:eastAsia="Times New Roman" w:hAnsi="Times New Roman" w:cs="Times New Roman"/>
          <w:iCs/>
          <w:sz w:val="28"/>
          <w:szCs w:val="28"/>
          <w:lang w:eastAsia="ru-RU"/>
        </w:rPr>
      </w:pPr>
      <w:r w:rsidRPr="00750A65">
        <w:rPr>
          <w:rFonts w:ascii="Times New Roman" w:eastAsia="Times New Roman" w:hAnsi="Times New Roman" w:cs="Times New Roman"/>
          <w:iCs/>
          <w:sz w:val="28"/>
          <w:szCs w:val="28"/>
          <w:lang w:eastAsia="ru-RU"/>
        </w:rPr>
        <w:tab/>
        <w:t xml:space="preserve">  Знакомясь с азами психологии старшего школьника, я пришла к выводу, что период юности – это время интенсивного формирования мировоззрения. В этом возрасте имеется не только достаточный запас знаний, но и четко проявляется желание и возможность их систематизации, упорядочивания. Резко возрастает интерес к теоретическим знаниям, желание обобщить отдельные факты, установить общие принципы и закономерности. Это возможно благодаря развитию понятийного мышления. Решающее значение для формирования мировоззрения имеет возрастающая общественная активность личности. Старшеклассники достаточно самокритичны и осознают свои недостатки, но их оценки и самооценка не всегда адекватна. В ранней юности продолжают формироваться идеалы, которые становятся более обобщенными, по сравнению </w:t>
      </w:r>
      <w:proofErr w:type="gramStart"/>
      <w:r w:rsidRPr="00750A65">
        <w:rPr>
          <w:rFonts w:ascii="Times New Roman" w:eastAsia="Times New Roman" w:hAnsi="Times New Roman" w:cs="Times New Roman"/>
          <w:iCs/>
          <w:sz w:val="28"/>
          <w:szCs w:val="28"/>
          <w:lang w:eastAsia="ru-RU"/>
        </w:rPr>
        <w:t>с</w:t>
      </w:r>
      <w:proofErr w:type="gramEnd"/>
      <w:r w:rsidRPr="00750A65">
        <w:rPr>
          <w:rFonts w:ascii="Times New Roman" w:eastAsia="Times New Roman" w:hAnsi="Times New Roman" w:cs="Times New Roman"/>
          <w:iCs/>
          <w:sz w:val="28"/>
          <w:szCs w:val="28"/>
          <w:lang w:eastAsia="ru-RU"/>
        </w:rPr>
        <w:t xml:space="preserve"> подростковыми. </w:t>
      </w:r>
    </w:p>
    <w:p w:rsidR="00750A65" w:rsidRPr="00750A65" w:rsidRDefault="00750A65" w:rsidP="00750A65">
      <w:pPr>
        <w:ind w:left="850"/>
        <w:jc w:val="both"/>
        <w:rPr>
          <w:rFonts w:ascii="Times New Roman" w:eastAsia="Times New Roman" w:hAnsi="Times New Roman" w:cs="Times New Roman"/>
          <w:iCs/>
          <w:sz w:val="28"/>
          <w:szCs w:val="28"/>
          <w:lang w:eastAsia="ru-RU"/>
        </w:rPr>
      </w:pPr>
      <w:r w:rsidRPr="00750A65">
        <w:rPr>
          <w:rFonts w:ascii="Times New Roman" w:eastAsia="Times New Roman" w:hAnsi="Times New Roman" w:cs="Times New Roman"/>
          <w:iCs/>
          <w:sz w:val="28"/>
          <w:szCs w:val="28"/>
          <w:lang w:eastAsia="ru-RU"/>
        </w:rPr>
        <w:tab/>
        <w:t>Три поколения детей в возрасте от 11 до 18 лет сменилось за время моей педагогической практики. И в каждом из поколений встречались  абсолют</w:t>
      </w:r>
      <w:r>
        <w:rPr>
          <w:rFonts w:ascii="Times New Roman" w:eastAsia="Times New Roman" w:hAnsi="Times New Roman" w:cs="Times New Roman"/>
          <w:iCs/>
          <w:sz w:val="28"/>
          <w:szCs w:val="28"/>
          <w:lang w:eastAsia="ru-RU"/>
        </w:rPr>
        <w:t xml:space="preserve">но разные ребята, читающие и не </w:t>
      </w:r>
      <w:r w:rsidRPr="00750A65">
        <w:rPr>
          <w:rFonts w:ascii="Times New Roman" w:eastAsia="Times New Roman" w:hAnsi="Times New Roman" w:cs="Times New Roman"/>
          <w:iCs/>
          <w:sz w:val="28"/>
          <w:szCs w:val="28"/>
          <w:lang w:eastAsia="ru-RU"/>
        </w:rPr>
        <w:t>читающие, интересующиеся и безразличные, воспитанные и не очень. И с каждым приходилось находить общий язык и обращать его внимание на самое ценное, что есть у учителя русского языка и литературы,  – на книгу.</w:t>
      </w:r>
    </w:p>
    <w:p w:rsidR="00750A65" w:rsidRPr="00750A65" w:rsidRDefault="00750A65" w:rsidP="00750A65">
      <w:pPr>
        <w:spacing w:after="30"/>
        <w:ind w:left="850" w:firstLine="566"/>
        <w:jc w:val="both"/>
        <w:rPr>
          <w:rFonts w:ascii="Times New Roman" w:eastAsia="Times New Roman" w:hAnsi="Times New Roman" w:cs="Times New Roman"/>
          <w:sz w:val="28"/>
          <w:szCs w:val="28"/>
        </w:rPr>
      </w:pPr>
      <w:r w:rsidRPr="00750A65">
        <w:rPr>
          <w:rFonts w:ascii="Times New Roman" w:eastAsia="Times New Roman" w:hAnsi="Times New Roman" w:cs="Times New Roman"/>
          <w:sz w:val="28"/>
          <w:szCs w:val="28"/>
        </w:rPr>
        <w:t xml:space="preserve">Каждый из педагогов хоть раз в жизни пытался ответить на вопросы родителей своих учеников: «Как заставить ребенка читать книги?», или еще хуже «Как привить любовь к чтению?». Эти вопросы ставят в тупик, потому что мы вспоминаем выпускников школ, детей коллег и лучших подруг, своих собственных детей, которых мы не сумели научить ценить книгу. Нам становится неловко, и мы разводим руками и честно признаемся: «Не знаю», а уж потом даем советы: «А не попробовать ли вам…». Ситуация осложняется и тем, что наши старшие дети, которым книгу давно заменила Всемирная паутина, читают интервью с известными деятелями культуры, науки и порой говорят нам: «Мам, а сын Федора Бондарчука, дед которого снял «Войну и мир», тоже не читает, а ты </w:t>
      </w:r>
      <w:r w:rsidRPr="00750A65">
        <w:rPr>
          <w:rFonts w:ascii="Times New Roman" w:eastAsia="Times New Roman" w:hAnsi="Times New Roman" w:cs="Times New Roman"/>
          <w:sz w:val="28"/>
          <w:szCs w:val="28"/>
        </w:rPr>
        <w:lastRenderedPageBreak/>
        <w:t xml:space="preserve">меня все ругаешь…». А наши малыши интересуются: «Мама, как же это мышка хвостиком махнула?». И </w:t>
      </w:r>
      <w:proofErr w:type="gramStart"/>
      <w:r w:rsidRPr="00750A65">
        <w:rPr>
          <w:rFonts w:ascii="Times New Roman" w:eastAsia="Times New Roman" w:hAnsi="Times New Roman" w:cs="Times New Roman"/>
          <w:sz w:val="28"/>
          <w:szCs w:val="28"/>
        </w:rPr>
        <w:t>то</w:t>
      </w:r>
      <w:proofErr w:type="gramEnd"/>
      <w:r w:rsidRPr="00750A65">
        <w:rPr>
          <w:rFonts w:ascii="Times New Roman" w:eastAsia="Times New Roman" w:hAnsi="Times New Roman" w:cs="Times New Roman"/>
          <w:sz w:val="28"/>
          <w:szCs w:val="28"/>
        </w:rPr>
        <w:t xml:space="preserve"> правда, наша-то беспроводная! Да, это реалии сегодняшних дней. Что же нам делать? Смириться? Или продолжать доказывать нашим детям, как ценится и будет продолжать цениться в мире читательская культура личности. Или же это не так? Смогут ли наши ученики так же, как мы, испытывать наслаждение от чтения книг  или «отмучаются» в школе и забудут о существовании книги в своей жизни и так и не поймут, что после прочтения произведений Пушкина, Достоевского, Булгакова их личность претерпела какие-то изменения? Вопросов много. Попробуем разобраться.</w:t>
      </w:r>
    </w:p>
    <w:p w:rsidR="00750A65" w:rsidRPr="00750A65" w:rsidRDefault="00750A65" w:rsidP="00750A65">
      <w:pPr>
        <w:spacing w:after="30"/>
        <w:ind w:left="850" w:firstLine="566"/>
        <w:jc w:val="both"/>
        <w:rPr>
          <w:rFonts w:ascii="Times New Roman" w:eastAsia="Times New Roman" w:hAnsi="Times New Roman" w:cs="Times New Roman"/>
          <w:sz w:val="28"/>
          <w:szCs w:val="28"/>
        </w:rPr>
      </w:pPr>
      <w:r w:rsidRPr="00750A65">
        <w:rPr>
          <w:rFonts w:ascii="Times New Roman" w:eastAsia="Times New Roman" w:hAnsi="Times New Roman" w:cs="Times New Roman"/>
          <w:sz w:val="28"/>
          <w:szCs w:val="28"/>
        </w:rPr>
        <w:t xml:space="preserve">Сегодняшний мир - иной. </w:t>
      </w:r>
      <w:proofErr w:type="gramStart"/>
      <w:r w:rsidRPr="00750A65">
        <w:rPr>
          <w:rFonts w:ascii="Times New Roman" w:eastAsia="Times New Roman" w:hAnsi="Times New Roman" w:cs="Times New Roman"/>
          <w:sz w:val="28"/>
          <w:szCs w:val="28"/>
        </w:rPr>
        <w:t>Мы, учителя русского языка и литературы, всеми силами  (понимая свою высокую миссию так, что, кроме нас, больше некому подсказать, порекомендовать, прочитать)  пытаемся преодолеть так называемый «кризис чтения».</w:t>
      </w:r>
      <w:proofErr w:type="gramEnd"/>
      <w:r w:rsidRPr="00750A65">
        <w:rPr>
          <w:rFonts w:ascii="Times New Roman" w:eastAsia="Times New Roman" w:hAnsi="Times New Roman" w:cs="Times New Roman"/>
          <w:sz w:val="28"/>
          <w:szCs w:val="28"/>
        </w:rPr>
        <w:t xml:space="preserve"> Прошло объявленное ООН десятилетие грамотности, и мы с горечью осознаем, что читательская грамотность в школе так же, как и в стране в целом, катастрофически снижается. На мой взгляд, первая причина в том, что время меняется, а мы в гонке за </w:t>
      </w:r>
      <w:proofErr w:type="spellStart"/>
      <w:r w:rsidRPr="00750A65">
        <w:rPr>
          <w:rFonts w:ascii="Times New Roman" w:eastAsia="Times New Roman" w:hAnsi="Times New Roman" w:cs="Times New Roman"/>
          <w:sz w:val="28"/>
          <w:szCs w:val="28"/>
        </w:rPr>
        <w:t>неотехнологиями</w:t>
      </w:r>
      <w:proofErr w:type="spellEnd"/>
      <w:r w:rsidRPr="00750A65">
        <w:rPr>
          <w:rFonts w:ascii="Times New Roman" w:eastAsia="Times New Roman" w:hAnsi="Times New Roman" w:cs="Times New Roman"/>
          <w:sz w:val="28"/>
          <w:szCs w:val="28"/>
        </w:rPr>
        <w:t xml:space="preserve"> порой  не успеваем систематизировать новые навыки. В результате образуется брешь: в третьем классе ребенок не читал, а начал читать в восьмом  или, наоборот, читал в младших классах, а после девятого интерес к чтению пропал. Вторая причина снижения читательского интереса, как мне думается, касается личности самого учителя. Как никогда (вопреки модным веяниям!) нам постоянно приходится доказывать, что Пьер Безухов ничуть не уступает Гарри Поттеру, а обсуждать на уроке поступок Анатоля Курагина интереснее, чем следить за судьбой Анастасии в 269 серии популярного российского сериала.   </w:t>
      </w:r>
    </w:p>
    <w:p w:rsidR="00750A65" w:rsidRPr="00750A65" w:rsidRDefault="00750A65" w:rsidP="00750A65">
      <w:pPr>
        <w:spacing w:after="30"/>
        <w:ind w:left="850" w:firstLine="566"/>
        <w:jc w:val="both"/>
        <w:rPr>
          <w:rFonts w:ascii="Tahoma" w:eastAsia="Times New Roman" w:hAnsi="Tahoma" w:cs="Tahoma"/>
          <w:color w:val="333333"/>
          <w:sz w:val="28"/>
          <w:szCs w:val="28"/>
        </w:rPr>
      </w:pPr>
      <w:r w:rsidRPr="00750A65">
        <w:rPr>
          <w:rFonts w:ascii="Times New Roman" w:eastAsia="Times New Roman" w:hAnsi="Times New Roman" w:cs="Times New Roman"/>
          <w:color w:val="333333"/>
          <w:sz w:val="28"/>
          <w:szCs w:val="28"/>
        </w:rPr>
        <w:t>Да, литература занимает, бесспорно, особое место в формировании личности, духовного мира человека, его нравственности, речи, творческих сил, то есть играет важную роль в становлении эмоциональной, эстетической, нравственной культуры ученика. Поэтому во главу обучения литературе сейчас поставлено развитие личности ученика, тем более что литературное развитие - грань общего личностного развития человека.</w:t>
      </w:r>
    </w:p>
    <w:p w:rsidR="00750A65" w:rsidRPr="00750A65" w:rsidRDefault="00750A65" w:rsidP="00750A65">
      <w:pPr>
        <w:spacing w:after="30"/>
        <w:ind w:left="850" w:firstLine="566"/>
        <w:jc w:val="both"/>
        <w:rPr>
          <w:rFonts w:ascii="Tahoma" w:eastAsia="Times New Roman" w:hAnsi="Tahoma" w:cs="Tahoma"/>
          <w:color w:val="333333"/>
          <w:sz w:val="28"/>
          <w:szCs w:val="28"/>
        </w:rPr>
      </w:pPr>
      <w:r w:rsidRPr="00750A65">
        <w:rPr>
          <w:rFonts w:ascii="Times New Roman" w:eastAsia="Times New Roman" w:hAnsi="Times New Roman" w:cs="Times New Roman"/>
          <w:color w:val="333333"/>
          <w:sz w:val="28"/>
          <w:szCs w:val="28"/>
        </w:rPr>
        <w:t xml:space="preserve">Большое значение на современных уроках литературы сейчас приобретают необычные, творческие, нешаблонные уроки. Сюда входят уроки-диспуты, уроки-семинары, уроки-композиции, уроки-экскурсии, уроки игрового типа, пресс-конференции и многое другое. </w:t>
      </w:r>
      <w:r w:rsidRPr="00750A65">
        <w:rPr>
          <w:rFonts w:ascii="Times New Roman" w:eastAsia="Times New Roman" w:hAnsi="Times New Roman" w:cs="Times New Roman"/>
          <w:color w:val="333333"/>
          <w:sz w:val="28"/>
          <w:szCs w:val="28"/>
        </w:rPr>
        <w:lastRenderedPageBreak/>
        <w:t>Любой урок, у которого есть что-то оригинальное, выдающееся, классифицируется как нестандартный. Найти такую нестандартность становится для нас и для меня в частности важнейшей задачей.</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Нетрадиционный урок - это импровизированное учебное занятие, которое имеет нетрадиционную (неустановленную) структуру. Взгляды педагогов на нетрадиционные уроки различаются: одни видят в них прогресс педагогической мысли, правильный шаг в направлении демократизации школы, а другие, наоборот, считают эти шаги опасным нарушением педагогических принципов, отступлением педагогов под натиском учеников, которые не хотят и не умеют серьезно работать.</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Я, как и многие педагоги, придерживаюсь первой позиции: на своих уроках я часто использую следующие формы: интегральный урок, урок поиска правды, урок-формула. Последнее время занимаюсь разработкой такой формы урока как ученик - творец. Расскажу вкратце, что это за форма.</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 xml:space="preserve">В каждом классе есть ребенок, сочиняющий стихи, пишущий прозу. Интересно следить за его творчеством, угадывать в нем тенденции современной подростковой и молодежной литературы. Приятно находить в работах своих учеников традиции или (что не всегда есть плохо) подражания классической русской прозе и поэзии. </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 xml:space="preserve">Конечно, такие уроки подчас пугают своими результатами. Ведь учитель должен быть готов к тому, что на страницах детских творений он найдет не только новые типы героев, приятно напоминающие Печорина, </w:t>
      </w:r>
      <w:proofErr w:type="spellStart"/>
      <w:r w:rsidRPr="00750A65">
        <w:rPr>
          <w:rFonts w:ascii="Times New Roman" w:eastAsia="Times New Roman" w:hAnsi="Times New Roman" w:cs="Times New Roman"/>
          <w:color w:val="333333"/>
          <w:sz w:val="28"/>
          <w:szCs w:val="28"/>
        </w:rPr>
        <w:t>Башмачкина</w:t>
      </w:r>
      <w:proofErr w:type="spellEnd"/>
      <w:r w:rsidRPr="00750A65">
        <w:rPr>
          <w:rFonts w:ascii="Times New Roman" w:eastAsia="Times New Roman" w:hAnsi="Times New Roman" w:cs="Times New Roman"/>
          <w:color w:val="333333"/>
          <w:sz w:val="28"/>
          <w:szCs w:val="28"/>
        </w:rPr>
        <w:t xml:space="preserve">, </w:t>
      </w:r>
      <w:proofErr w:type="spellStart"/>
      <w:r w:rsidRPr="00750A65">
        <w:rPr>
          <w:rFonts w:ascii="Times New Roman" w:eastAsia="Times New Roman" w:hAnsi="Times New Roman" w:cs="Times New Roman"/>
          <w:color w:val="333333"/>
          <w:sz w:val="28"/>
          <w:szCs w:val="28"/>
        </w:rPr>
        <w:t>Бендера</w:t>
      </w:r>
      <w:proofErr w:type="spellEnd"/>
      <w:r w:rsidRPr="00750A65">
        <w:rPr>
          <w:rFonts w:ascii="Times New Roman" w:eastAsia="Times New Roman" w:hAnsi="Times New Roman" w:cs="Times New Roman"/>
          <w:color w:val="333333"/>
          <w:sz w:val="28"/>
          <w:szCs w:val="28"/>
        </w:rPr>
        <w:t xml:space="preserve">. </w:t>
      </w:r>
      <w:proofErr w:type="gramStart"/>
      <w:r w:rsidRPr="00750A65">
        <w:rPr>
          <w:rFonts w:ascii="Times New Roman" w:eastAsia="Times New Roman" w:hAnsi="Times New Roman" w:cs="Times New Roman"/>
          <w:color w:val="333333"/>
          <w:sz w:val="28"/>
          <w:szCs w:val="28"/>
        </w:rPr>
        <w:t xml:space="preserve">И не только  традиционно являющиеся основами для творчества темы любви, одиночества, смысла жизни,  но и (к своему ужасу!) натолкнется на  захлестнувшие нас «страшилки», сцены насилия, картины, наполненные расчлененными трупами и другое. </w:t>
      </w:r>
      <w:proofErr w:type="gramEnd"/>
    </w:p>
    <w:p w:rsidR="00750A65" w:rsidRPr="00750A65" w:rsidRDefault="00750A65" w:rsidP="00750A65">
      <w:pPr>
        <w:spacing w:after="30"/>
        <w:ind w:left="850" w:firstLine="566"/>
        <w:jc w:val="both"/>
        <w:rPr>
          <w:rFonts w:ascii="Times New Roman" w:eastAsia="Times New Roman" w:hAnsi="Times New Roman" w:cs="Times New Roman"/>
          <w:sz w:val="28"/>
          <w:szCs w:val="28"/>
        </w:rPr>
      </w:pPr>
      <w:r w:rsidRPr="00750A65">
        <w:rPr>
          <w:rFonts w:ascii="Times New Roman" w:eastAsia="Times New Roman" w:hAnsi="Times New Roman" w:cs="Times New Roman"/>
          <w:color w:val="333333"/>
          <w:sz w:val="28"/>
          <w:szCs w:val="28"/>
        </w:rPr>
        <w:t xml:space="preserve">Уроки, которые я условно называю «ученик - творец», помогают  определить тенденцию современных ребят к лаконизму, а также учат использовать результаты этих уроков при разработке других.  </w:t>
      </w:r>
      <w:r w:rsidRPr="00750A65">
        <w:rPr>
          <w:rFonts w:ascii="Ametist" w:eastAsia="Times New Roman" w:hAnsi="Ametist" w:cs="Times New Roman" w:hint="eastAsia"/>
          <w:sz w:val="28"/>
          <w:szCs w:val="28"/>
        </w:rPr>
        <w:t>В</w:t>
      </w:r>
      <w:r w:rsidR="00430C84">
        <w:rPr>
          <w:rFonts w:eastAsia="Times New Roman" w:cs="Times New Roman"/>
          <w:sz w:val="28"/>
          <w:szCs w:val="28"/>
        </w:rPr>
        <w:t xml:space="preserve"> </w:t>
      </w:r>
      <w:r w:rsidRPr="00750A65">
        <w:rPr>
          <w:rFonts w:ascii="Times New Roman" w:eastAsia="Times New Roman" w:hAnsi="Times New Roman" w:cs="Times New Roman"/>
          <w:sz w:val="28"/>
          <w:szCs w:val="28"/>
        </w:rPr>
        <w:t>творческих работах ребят, в их произведениях трудно найти подробные пейзажные описания, портреты персонажей, детали. Это лишь штрихи, зарисовки, много абстрак</w:t>
      </w:r>
      <w:r w:rsidR="00430C84">
        <w:rPr>
          <w:rFonts w:ascii="Times New Roman" w:eastAsia="Times New Roman" w:hAnsi="Times New Roman" w:cs="Times New Roman"/>
          <w:sz w:val="28"/>
          <w:szCs w:val="28"/>
        </w:rPr>
        <w:t>т</w:t>
      </w:r>
      <w:r w:rsidRPr="00750A65">
        <w:rPr>
          <w:rFonts w:ascii="Times New Roman" w:eastAsia="Times New Roman" w:hAnsi="Times New Roman" w:cs="Times New Roman"/>
          <w:sz w:val="28"/>
          <w:szCs w:val="28"/>
        </w:rPr>
        <w:t xml:space="preserve">ного, условного.  Понимаешь также, что мир утратил нравственные ориентиры, и современным </w:t>
      </w:r>
      <w:r w:rsidRPr="00750A65">
        <w:rPr>
          <w:rFonts w:ascii="Ametist" w:eastAsia="Times New Roman" w:hAnsi="Ametist" w:cs="Times New Roman"/>
          <w:sz w:val="28"/>
          <w:szCs w:val="28"/>
        </w:rPr>
        <w:t xml:space="preserve"> </w:t>
      </w:r>
      <w:r w:rsidRPr="00750A65">
        <w:rPr>
          <w:rFonts w:ascii="Times New Roman" w:eastAsia="Times New Roman" w:hAnsi="Times New Roman" w:cs="Times New Roman"/>
          <w:sz w:val="28"/>
          <w:szCs w:val="28"/>
        </w:rPr>
        <w:t xml:space="preserve">юношам и девушкам тяжелее разобраться в жизни, нежели взрослым. Поэтому, подходя к анализу романа Л.Н. Толстого «Война и мир»,  мы должны понимать, что ребят может оттолкнуть уже то, что это </w:t>
      </w:r>
      <w:r w:rsidRPr="00750A65">
        <w:rPr>
          <w:rFonts w:ascii="Times New Roman" w:eastAsia="Times New Roman" w:hAnsi="Times New Roman" w:cs="Times New Roman"/>
          <w:sz w:val="28"/>
          <w:szCs w:val="28"/>
        </w:rPr>
        <w:lastRenderedPageBreak/>
        <w:t xml:space="preserve">четырехтомник, и будет не лишним повторять на уроке «Анализ эпизода…всего лишь анализ эпизода», делая акцент на последнем слове.    </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 xml:space="preserve">Что же касается использования информационно-компьютерных технологий на уроке литературы, то, помимо достижения учебных целей, оно   даёт возможность ребенку рассказывать о себе, а окружающим - оценить его, помогает  обрести индивидуальность; удовлетворить любопытство; почувствовать себя востребованным и т.п. Возможность самоутверждения, личностной самореализации ярко  доказывает необходимость и эффективность использования при организации урока литературы и определении его содержания </w:t>
      </w:r>
      <w:proofErr w:type="spellStart"/>
      <w:r w:rsidRPr="00750A65">
        <w:rPr>
          <w:rFonts w:ascii="Times New Roman" w:eastAsia="Times New Roman" w:hAnsi="Times New Roman" w:cs="Times New Roman"/>
          <w:color w:val="333333"/>
          <w:sz w:val="28"/>
          <w:szCs w:val="28"/>
        </w:rPr>
        <w:t>интернет-ресурсов</w:t>
      </w:r>
      <w:proofErr w:type="spellEnd"/>
      <w:r w:rsidRPr="00750A65">
        <w:rPr>
          <w:rFonts w:ascii="Times New Roman" w:eastAsia="Times New Roman" w:hAnsi="Times New Roman" w:cs="Times New Roman"/>
          <w:color w:val="333333"/>
          <w:sz w:val="28"/>
          <w:szCs w:val="28"/>
        </w:rPr>
        <w:t xml:space="preserve">, </w:t>
      </w:r>
      <w:proofErr w:type="spellStart"/>
      <w:r w:rsidRPr="00750A65">
        <w:rPr>
          <w:rFonts w:ascii="Times New Roman" w:eastAsia="Times New Roman" w:hAnsi="Times New Roman" w:cs="Times New Roman"/>
          <w:color w:val="333333"/>
          <w:sz w:val="28"/>
          <w:szCs w:val="28"/>
        </w:rPr>
        <w:t>мультимедиаматериалов</w:t>
      </w:r>
      <w:proofErr w:type="spellEnd"/>
      <w:r w:rsidRPr="00750A65">
        <w:rPr>
          <w:rFonts w:ascii="Times New Roman" w:eastAsia="Times New Roman" w:hAnsi="Times New Roman" w:cs="Times New Roman"/>
          <w:color w:val="333333"/>
          <w:sz w:val="28"/>
          <w:szCs w:val="28"/>
        </w:rPr>
        <w:t xml:space="preserve">. </w:t>
      </w:r>
      <w:proofErr w:type="gramStart"/>
      <w:r w:rsidRPr="00750A65">
        <w:rPr>
          <w:rFonts w:ascii="Times New Roman" w:eastAsia="Times New Roman" w:hAnsi="Times New Roman" w:cs="Times New Roman"/>
          <w:color w:val="333333"/>
          <w:sz w:val="28"/>
          <w:szCs w:val="28"/>
        </w:rPr>
        <w:t>Таких</w:t>
      </w:r>
      <w:proofErr w:type="gramEnd"/>
      <w:r w:rsidRPr="00750A65">
        <w:rPr>
          <w:rFonts w:ascii="Times New Roman" w:eastAsia="Times New Roman" w:hAnsi="Times New Roman" w:cs="Times New Roman"/>
          <w:color w:val="333333"/>
          <w:sz w:val="28"/>
          <w:szCs w:val="28"/>
        </w:rPr>
        <w:t>, например, как образовательный веб-</w:t>
      </w:r>
      <w:proofErr w:type="spellStart"/>
      <w:r w:rsidRPr="00750A65">
        <w:rPr>
          <w:rFonts w:ascii="Times New Roman" w:eastAsia="Times New Roman" w:hAnsi="Times New Roman" w:cs="Times New Roman"/>
          <w:color w:val="333333"/>
          <w:sz w:val="28"/>
          <w:szCs w:val="28"/>
        </w:rPr>
        <w:t>квест</w:t>
      </w:r>
      <w:proofErr w:type="spellEnd"/>
      <w:r w:rsidRPr="00750A65">
        <w:rPr>
          <w:rFonts w:ascii="Times New Roman" w:eastAsia="Times New Roman" w:hAnsi="Times New Roman" w:cs="Times New Roman"/>
          <w:color w:val="333333"/>
          <w:sz w:val="28"/>
          <w:szCs w:val="28"/>
        </w:rPr>
        <w:t xml:space="preserve">, без которого я уже не представляю свои уроки. </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 xml:space="preserve">«Русский язык на грани нервного срыва» -  сказал известный лингвист  М. </w:t>
      </w:r>
      <w:proofErr w:type="spellStart"/>
      <w:r w:rsidRPr="00750A65">
        <w:rPr>
          <w:rFonts w:ascii="Times New Roman" w:eastAsia="Times New Roman" w:hAnsi="Times New Roman" w:cs="Times New Roman"/>
          <w:color w:val="333333"/>
          <w:sz w:val="28"/>
          <w:szCs w:val="28"/>
        </w:rPr>
        <w:t>Кронгауз</w:t>
      </w:r>
      <w:proofErr w:type="spellEnd"/>
      <w:r w:rsidRPr="00750A65">
        <w:rPr>
          <w:rFonts w:ascii="Times New Roman" w:eastAsia="Times New Roman" w:hAnsi="Times New Roman" w:cs="Times New Roman"/>
          <w:color w:val="333333"/>
          <w:sz w:val="28"/>
          <w:szCs w:val="28"/>
        </w:rPr>
        <w:t>. А каково мне? Словеснику и по совместительству матери пятилетней дочери, которая  после появления голосовой службы «</w:t>
      </w:r>
      <w:proofErr w:type="spellStart"/>
      <w:r w:rsidRPr="00750A65">
        <w:rPr>
          <w:rFonts w:ascii="Times New Roman" w:eastAsia="Times New Roman" w:hAnsi="Times New Roman" w:cs="Times New Roman"/>
          <w:color w:val="333333"/>
          <w:sz w:val="28"/>
          <w:szCs w:val="28"/>
        </w:rPr>
        <w:t>О</w:t>
      </w:r>
      <w:proofErr w:type="gramStart"/>
      <w:r w:rsidRPr="00750A65">
        <w:rPr>
          <w:rFonts w:ascii="Times New Roman" w:eastAsia="Times New Roman" w:hAnsi="Times New Roman" w:cs="Times New Roman"/>
          <w:color w:val="333333"/>
          <w:sz w:val="28"/>
          <w:szCs w:val="28"/>
        </w:rPr>
        <w:t>`к</w:t>
      </w:r>
      <w:proofErr w:type="gramEnd"/>
      <w:r w:rsidRPr="00750A65">
        <w:rPr>
          <w:rFonts w:ascii="Times New Roman" w:eastAsia="Times New Roman" w:hAnsi="Times New Roman" w:cs="Times New Roman"/>
          <w:color w:val="333333"/>
          <w:sz w:val="28"/>
          <w:szCs w:val="28"/>
        </w:rPr>
        <w:t>ей</w:t>
      </w:r>
      <w:proofErr w:type="spellEnd"/>
      <w:r w:rsidRPr="00750A65">
        <w:rPr>
          <w:rFonts w:ascii="Times New Roman" w:eastAsia="Times New Roman" w:hAnsi="Times New Roman" w:cs="Times New Roman"/>
          <w:color w:val="333333"/>
          <w:sz w:val="28"/>
          <w:szCs w:val="28"/>
        </w:rPr>
        <w:t xml:space="preserve"> </w:t>
      </w:r>
      <w:proofErr w:type="spellStart"/>
      <w:r w:rsidRPr="00750A65">
        <w:rPr>
          <w:rFonts w:ascii="Times New Roman" w:eastAsia="Times New Roman" w:hAnsi="Times New Roman" w:cs="Times New Roman"/>
          <w:color w:val="333333"/>
          <w:sz w:val="28"/>
          <w:szCs w:val="28"/>
        </w:rPr>
        <w:t>гугл</w:t>
      </w:r>
      <w:proofErr w:type="spellEnd"/>
      <w:r w:rsidRPr="00750A65">
        <w:rPr>
          <w:rFonts w:ascii="Times New Roman" w:eastAsia="Times New Roman" w:hAnsi="Times New Roman" w:cs="Times New Roman"/>
          <w:color w:val="333333"/>
          <w:sz w:val="28"/>
          <w:szCs w:val="28"/>
        </w:rPr>
        <w:t>» отказалась учиться читать? Ведь литература - главный, если не единственный школьный предмет, который целиком и полностью должен быть ориентирован, прежде всего, на формирование души. Не игнорируя интеллектуальную сторону духовной жизни, литература остается стержневой учебной дисциплиной, которая последовательна в развитии эмоционального мира ребенка. Литературные произведения дополняют в образовательном процессе функцию воздействия на душу читателя.</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 xml:space="preserve">Какой станет литература через 20-30 лет и как изменится преподавание данной дисциплины - это зависит от нас, от учителей-словесников.  Тяжело ли будет Девушкиным писать любовные послания в два листа или герои 21 века смогут все свои переживания высказать одним </w:t>
      </w:r>
      <w:proofErr w:type="spellStart"/>
      <w:r w:rsidRPr="00750A65">
        <w:rPr>
          <w:rFonts w:ascii="Times New Roman" w:eastAsia="Times New Roman" w:hAnsi="Times New Roman" w:cs="Times New Roman"/>
          <w:color w:val="333333"/>
          <w:sz w:val="28"/>
          <w:szCs w:val="28"/>
        </w:rPr>
        <w:t>sms</w:t>
      </w:r>
      <w:proofErr w:type="spellEnd"/>
      <w:r w:rsidRPr="00750A65">
        <w:rPr>
          <w:rFonts w:ascii="Times New Roman" w:eastAsia="Times New Roman" w:hAnsi="Times New Roman" w:cs="Times New Roman"/>
          <w:color w:val="333333"/>
          <w:sz w:val="28"/>
          <w:szCs w:val="28"/>
        </w:rPr>
        <w:t>: «</w:t>
      </w:r>
      <w:proofErr w:type="gramStart"/>
      <w:r w:rsidRPr="00750A65">
        <w:rPr>
          <w:rFonts w:ascii="Times New Roman" w:eastAsia="Times New Roman" w:hAnsi="Times New Roman" w:cs="Times New Roman"/>
          <w:color w:val="333333"/>
          <w:sz w:val="28"/>
          <w:szCs w:val="28"/>
        </w:rPr>
        <w:t>Ок</w:t>
      </w:r>
      <w:proofErr w:type="gramEnd"/>
      <w:r w:rsidRPr="00750A65">
        <w:rPr>
          <w:rFonts w:ascii="Times New Roman" w:eastAsia="Times New Roman" w:hAnsi="Times New Roman" w:cs="Times New Roman"/>
          <w:color w:val="333333"/>
          <w:sz w:val="28"/>
          <w:szCs w:val="28"/>
        </w:rPr>
        <w:t xml:space="preserve">, </w:t>
      </w:r>
      <w:proofErr w:type="spellStart"/>
      <w:r w:rsidRPr="00750A65">
        <w:rPr>
          <w:rFonts w:ascii="Times New Roman" w:eastAsia="Times New Roman" w:hAnsi="Times New Roman" w:cs="Times New Roman"/>
          <w:color w:val="333333"/>
          <w:sz w:val="28"/>
          <w:szCs w:val="28"/>
        </w:rPr>
        <w:t>чика</w:t>
      </w:r>
      <w:proofErr w:type="spellEnd"/>
      <w:r w:rsidRPr="00750A65">
        <w:rPr>
          <w:rFonts w:ascii="Times New Roman" w:eastAsia="Times New Roman" w:hAnsi="Times New Roman" w:cs="Times New Roman"/>
          <w:color w:val="333333"/>
          <w:sz w:val="28"/>
          <w:szCs w:val="28"/>
        </w:rPr>
        <w:t xml:space="preserve">»?  Ответ на этот вопрос даст время, а мы будем работать, как работали наши любимые, тогда еще советские,  педагоги, будем проверять диктанты, будем в сотый раз возвращаться к афоризму Достоевского, который забыли или неправильно поняли наши дети. Будем читать, читать, читать… </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Закончить свое эссе я хочу строчками из стихотворения Б. Слуцкого:</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Сколько книг прочтено – не имеет значения,</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lastRenderedPageBreak/>
        <w:t>Но имеет значение очень давно</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Ежедневное, ежевечернее чтение,</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 xml:space="preserve">Еженощное – с </w:t>
      </w:r>
      <w:proofErr w:type="gramStart"/>
      <w:r w:rsidRPr="00750A65">
        <w:rPr>
          <w:rFonts w:ascii="Times New Roman" w:eastAsia="Times New Roman" w:hAnsi="Times New Roman" w:cs="Times New Roman"/>
          <w:color w:val="333333"/>
          <w:sz w:val="28"/>
          <w:szCs w:val="28"/>
        </w:rPr>
        <w:t>лампой</w:t>
      </w:r>
      <w:proofErr w:type="gramEnd"/>
      <w:r w:rsidRPr="00750A65">
        <w:rPr>
          <w:rFonts w:ascii="Times New Roman" w:eastAsia="Times New Roman" w:hAnsi="Times New Roman" w:cs="Times New Roman"/>
          <w:color w:val="333333"/>
          <w:sz w:val="28"/>
          <w:szCs w:val="28"/>
        </w:rPr>
        <w:t xml:space="preserve"> зажжённой – в окно.</w:t>
      </w:r>
    </w:p>
    <w:p w:rsidR="00750A65" w:rsidRPr="00750A65" w:rsidRDefault="00750A65" w:rsidP="00750A65">
      <w:pPr>
        <w:spacing w:after="30"/>
        <w:ind w:left="850" w:firstLine="566"/>
        <w:jc w:val="both"/>
        <w:rPr>
          <w:rFonts w:ascii="Times New Roman" w:eastAsia="Times New Roman" w:hAnsi="Times New Roman" w:cs="Times New Roman"/>
          <w:color w:val="333333"/>
          <w:sz w:val="28"/>
          <w:szCs w:val="28"/>
        </w:rPr>
      </w:pPr>
      <w:r w:rsidRPr="00750A65">
        <w:rPr>
          <w:rFonts w:ascii="Times New Roman" w:eastAsia="Times New Roman" w:hAnsi="Times New Roman" w:cs="Times New Roman"/>
          <w:color w:val="333333"/>
          <w:sz w:val="28"/>
          <w:szCs w:val="28"/>
        </w:rPr>
        <w:t>И пока круг от лампы на круглом столе</w:t>
      </w:r>
    </w:p>
    <w:p w:rsidR="00750A65" w:rsidRPr="00750A65" w:rsidRDefault="00750A65" w:rsidP="00750A65">
      <w:pPr>
        <w:spacing w:after="30"/>
        <w:ind w:left="850" w:firstLine="566"/>
        <w:jc w:val="both"/>
        <w:rPr>
          <w:rFonts w:ascii="Tahoma" w:eastAsia="Times New Roman" w:hAnsi="Tahoma" w:cs="Tahoma"/>
          <w:color w:val="333333"/>
          <w:sz w:val="28"/>
          <w:szCs w:val="28"/>
        </w:rPr>
      </w:pPr>
      <w:r w:rsidRPr="00750A65">
        <w:rPr>
          <w:rFonts w:ascii="Times New Roman" w:eastAsia="Times New Roman" w:hAnsi="Times New Roman" w:cs="Times New Roman"/>
          <w:color w:val="333333"/>
          <w:sz w:val="28"/>
          <w:szCs w:val="28"/>
        </w:rPr>
        <w:t>Выключается только на позднем рассвете,</w:t>
      </w:r>
    </w:p>
    <w:p w:rsidR="009B3D3E" w:rsidRDefault="009B3D3E">
      <w:bookmarkStart w:id="0" w:name="_GoBack"/>
      <w:bookmarkEnd w:id="0"/>
    </w:p>
    <w:sectPr w:rsidR="009B3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metis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65"/>
    <w:rsid w:val="00430C84"/>
    <w:rsid w:val="00750A65"/>
    <w:rsid w:val="008B7BF0"/>
    <w:rsid w:val="009B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 3.4</dc:creator>
  <cp:lastModifiedBy>Kab. 3.4</cp:lastModifiedBy>
  <cp:revision>2</cp:revision>
  <dcterms:created xsi:type="dcterms:W3CDTF">2015-02-10T12:55:00Z</dcterms:created>
  <dcterms:modified xsi:type="dcterms:W3CDTF">2015-02-10T14:36:00Z</dcterms:modified>
</cp:coreProperties>
</file>