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2C" w:rsidRPr="004841F4" w:rsidRDefault="0051312C" w:rsidP="0051312C">
      <w:pPr>
        <w:spacing w:after="0" w:line="450" w:lineRule="atLeast"/>
        <w:jc w:val="center"/>
        <w:outlineLvl w:val="0"/>
        <w:rPr>
          <w:rFonts w:ascii="Georgia" w:eastAsia="Times New Roman" w:hAnsi="Georgia" w:cs="Arial"/>
          <w:i/>
          <w:color w:val="333333"/>
          <w:kern w:val="36"/>
          <w:sz w:val="32"/>
          <w:szCs w:val="24"/>
          <w:u w:val="single"/>
          <w:lang w:val="en-US" w:eastAsia="ru-RU"/>
        </w:rPr>
      </w:pPr>
      <w:r w:rsidRPr="004841F4">
        <w:rPr>
          <w:rFonts w:ascii="Georgia" w:eastAsia="Times New Roman" w:hAnsi="Georgia" w:cs="Arial"/>
          <w:i/>
          <w:color w:val="333333"/>
          <w:kern w:val="36"/>
          <w:sz w:val="32"/>
          <w:szCs w:val="24"/>
          <w:u w:val="single"/>
          <w:lang w:val="en-US" w:eastAsia="ru-RU"/>
        </w:rPr>
        <w:t>Checkpoint Quiz (5 Q's)</w:t>
      </w:r>
    </w:p>
    <w:p w:rsidR="0051312C" w:rsidRPr="0051312C" w:rsidRDefault="0051312C" w:rsidP="0051312C">
      <w:pPr>
        <w:spacing w:after="0" w:line="450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24"/>
          <w:szCs w:val="24"/>
          <w:lang w:val="en-US" w:eastAsia="ru-RU"/>
        </w:rPr>
      </w:pPr>
    </w:p>
    <w:p w:rsidR="0051312C" w:rsidRPr="0051312C" w:rsidRDefault="0051312C" w:rsidP="0051312C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1. According to the video, what are some of the roles a teacher may play?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6.5pt;height:14pt" o:ole="">
            <v:imagedata r:id="rId5" o:title=""/>
          </v:shape>
          <w:control r:id="rId6" w:name="DefaultOcxName" w:shapeid="_x0000_i1106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Doctor</w:t>
      </w:r>
      <w:bookmarkStart w:id="0" w:name="_GoBack"/>
      <w:bookmarkEnd w:id="0"/>
      <w:proofErr w:type="spellEnd"/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09" type="#_x0000_t75" style="width:16.5pt;height:14pt" o:ole="">
            <v:imagedata r:id="rId5" o:title=""/>
          </v:shape>
          <w:control r:id="rId7" w:name="DefaultOcxName1" w:shapeid="_x0000_i1109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Lawyer</w:t>
      </w:r>
      <w:proofErr w:type="spellEnd"/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12" type="#_x0000_t75" style="width:16.5pt;height:14pt" o:ole="">
            <v:imagedata r:id="rId5" o:title=""/>
          </v:shape>
          <w:control r:id="rId8" w:name="DefaultOcxName2" w:shapeid="_x0000_i1112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Psychologist</w:t>
      </w:r>
      <w:proofErr w:type="spellEnd"/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15" type="#_x0000_t75" style="width:16.5pt;height:14pt" o:ole="">
            <v:imagedata r:id="rId5" o:title=""/>
          </v:shape>
          <w:control r:id="rId9" w:name="DefaultOcxName3" w:shapeid="_x0000_i1115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Lesson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Planner</w:t>
      </w:r>
      <w:proofErr w:type="spellEnd"/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18" type="#_x0000_t75" style="width:16.5pt;height:14pt" o:ole="">
            <v:imagedata r:id="rId5" o:title=""/>
          </v:shape>
          <w:control r:id="rId10" w:name="DefaultOcxName4" w:shapeid="_x0000_i1118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Coach</w:t>
      </w:r>
    </w:p>
    <w:p w:rsidR="0051312C" w:rsidRPr="0051312C" w:rsidRDefault="0051312C" w:rsidP="0051312C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2. Which is the first event that Gagne recommends for a lesson’s introduction?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21" type="#_x0000_t75" style="width:16.5pt;height:14pt" o:ole="">
            <v:imagedata r:id="rId11" o:title=""/>
          </v:shape>
          <w:control r:id="rId12" w:name="DefaultOcxName5" w:shapeid="_x0000_i1121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Stimulate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recall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prior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learning</w:t>
      </w:r>
      <w:proofErr w:type="spellEnd"/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24" type="#_x0000_t75" style="width:16.5pt;height:14pt" o:ole="">
            <v:imagedata r:id="rId11" o:title=""/>
          </v:shape>
          <w:control r:id="rId13" w:name="DefaultOcxName6" w:shapeid="_x0000_i1124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Inform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students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objectives</w:t>
      </w:r>
      <w:proofErr w:type="spellEnd"/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27" type="#_x0000_t75" style="width:16.5pt;height:14pt" o:ole="">
            <v:imagedata r:id="rId11" o:title=""/>
          </v:shape>
          <w:control r:id="rId14" w:name="DefaultOcxName7" w:shapeid="_x0000_i1127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Gain the attention and interest of the audience</w:t>
      </w:r>
    </w:p>
    <w:p w:rsidR="0051312C" w:rsidRPr="0051312C" w:rsidRDefault="0051312C" w:rsidP="0051312C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3. Teacher 1 struggled with her lesson introduction. Which two issues did she have?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30" type="#_x0000_t75" style="width:16.5pt;height:14pt" o:ole="">
            <v:imagedata r:id="rId5" o:title=""/>
          </v:shape>
          <w:control r:id="rId15" w:name="DefaultOcxName8" w:shapeid="_x0000_i1130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spoke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too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loudly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33" type="#_x0000_t75" style="width:16.5pt;height:14pt" o:ole="">
            <v:imagedata r:id="rId5" o:title=""/>
          </v:shape>
          <w:control r:id="rId16" w:name="DefaultOcxName9" w:shapeid="_x0000_i1133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spoke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too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softly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36" type="#_x0000_t75" style="width:16.5pt;height:14pt" o:ole="">
            <v:imagedata r:id="rId5" o:title=""/>
          </v:shape>
          <w:control r:id="rId17" w:name="DefaultOcxName10" w:shapeid="_x0000_i1136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gave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vague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objectives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39" type="#_x0000_t75" style="width:16.5pt;height:14pt" o:ole="">
            <v:imagedata r:id="rId5" o:title=""/>
          </v:shape>
          <w:control r:id="rId18" w:name="DefaultOcxName11" w:shapeid="_x0000_i1139"/>
        </w:object>
      </w:r>
    </w:p>
    <w:p w:rsidR="0051312C" w:rsidRPr="0045389B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didn’t mention any objectives.</w:t>
      </w:r>
    </w:p>
    <w:p w:rsidR="0051312C" w:rsidRPr="0045389B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4841F4" w:rsidRDefault="004841F4" w:rsidP="0051312C">
      <w:pPr>
        <w:spacing w:after="150" w:line="315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841F4" w:rsidRDefault="004841F4" w:rsidP="0051312C">
      <w:pPr>
        <w:spacing w:after="150" w:line="315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1312C" w:rsidRPr="0051312C" w:rsidRDefault="0051312C" w:rsidP="0051312C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4. Teacher 2 struggled with some issues in his introduction too. Which two weaknesses did his introduction contain?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42" type="#_x0000_t75" style="width:16.5pt;height:14pt" o:ole="">
            <v:imagedata r:id="rId5" o:title=""/>
          </v:shape>
          <w:control r:id="rId19" w:name="DefaultOcxName12" w:shapeid="_x0000_i1142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gave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vague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objectives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45" type="#_x0000_t75" style="width:16.5pt;height:14pt" o:ole="">
            <v:imagedata r:id="rId5" o:title=""/>
          </v:shape>
          <w:control r:id="rId20" w:name="DefaultOcxName13" w:shapeid="_x0000_i1145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spoke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too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softly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48" type="#_x0000_t75" style="width:16.5pt;height:14pt" o:ole="">
            <v:imagedata r:id="rId5" o:title=""/>
          </v:shape>
          <w:control r:id="rId21" w:name="DefaultOcxName14" w:shapeid="_x0000_i1148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He attempted to gain student’s attention by drawing attention to himself.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51" type="#_x0000_t75" style="width:16.5pt;height:14pt" o:ole="">
            <v:imagedata r:id="rId5" o:title=""/>
          </v:shape>
          <w:control r:id="rId22" w:name="DefaultOcxName15" w:shapeid="_x0000_i1151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He didn’t share details from past instruction which could’ve sparked the class’s interest.</w:t>
      </w:r>
    </w:p>
    <w:p w:rsidR="0051312C" w:rsidRPr="0051312C" w:rsidRDefault="0051312C" w:rsidP="0051312C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5. Teacher 3 successfully delivered an effective lesson introduction. What were two of her strengths?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54" type="#_x0000_t75" style="width:16.5pt;height:14pt" o:ole="">
            <v:imagedata r:id="rId5" o:title=""/>
          </v:shape>
          <w:control r:id="rId23" w:name="DefaultOcxName16" w:shapeid="_x0000_i1154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used a visual aid.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57" type="#_x0000_t75" style="width:16.5pt;height:14pt" o:ole="">
            <v:imagedata r:id="rId5" o:title=""/>
          </v:shape>
          <w:control r:id="rId24" w:name="DefaultOcxName17" w:shapeid="_x0000_i1157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told a story about Australia.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60" type="#_x0000_t75" style="width:16.5pt;height:14pt" o:ole="">
            <v:imagedata r:id="rId5" o:title=""/>
          </v:shape>
          <w:control r:id="rId25" w:name="DefaultOcxName18" w:shapeid="_x0000_i1160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asked students to raise their hands to answer simple questions.</w:t>
      </w:r>
    </w:p>
    <w:p w:rsidR="0051312C" w:rsidRPr="0051312C" w:rsidRDefault="0051312C" w:rsidP="0051312C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63" type="#_x0000_t75" style="width:16.5pt;height:14pt" o:ole="">
            <v:imagedata r:id="rId5" o:title=""/>
          </v:shape>
          <w:control r:id="rId26" w:name="DefaultOcxName19" w:shapeid="_x0000_i1163"/>
        </w:object>
      </w:r>
    </w:p>
    <w:p w:rsidR="0051312C" w:rsidRPr="0051312C" w:rsidRDefault="0051312C" w:rsidP="0051312C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showed a video to gain students’ attention.</w:t>
      </w:r>
    </w:p>
    <w:p w:rsidR="003D09EC" w:rsidRPr="0045389B" w:rsidRDefault="003D09EC">
      <w:pPr>
        <w:rPr>
          <w:sz w:val="24"/>
          <w:szCs w:val="24"/>
          <w:lang w:val="en-US"/>
        </w:rPr>
      </w:pPr>
    </w:p>
    <w:p w:rsidR="0051312C" w:rsidRPr="0045389B" w:rsidRDefault="0051312C">
      <w:pPr>
        <w:rPr>
          <w:sz w:val="24"/>
          <w:szCs w:val="24"/>
          <w:lang w:val="en-US"/>
        </w:rPr>
      </w:pPr>
    </w:p>
    <w:p w:rsidR="0051312C" w:rsidRPr="0045389B" w:rsidRDefault="0051312C">
      <w:pPr>
        <w:rPr>
          <w:sz w:val="24"/>
          <w:szCs w:val="24"/>
          <w:lang w:val="en-US"/>
        </w:rPr>
      </w:pPr>
    </w:p>
    <w:p w:rsidR="0051312C" w:rsidRPr="0045389B" w:rsidRDefault="0051312C">
      <w:pPr>
        <w:rPr>
          <w:sz w:val="24"/>
          <w:szCs w:val="24"/>
          <w:lang w:val="en-US"/>
        </w:rPr>
      </w:pPr>
    </w:p>
    <w:p w:rsidR="0051312C" w:rsidRPr="0045389B" w:rsidRDefault="0051312C">
      <w:pPr>
        <w:rPr>
          <w:sz w:val="24"/>
          <w:szCs w:val="24"/>
          <w:lang w:val="en-US"/>
        </w:rPr>
      </w:pPr>
    </w:p>
    <w:p w:rsidR="0051312C" w:rsidRPr="0045389B" w:rsidRDefault="0051312C">
      <w:pPr>
        <w:rPr>
          <w:sz w:val="24"/>
          <w:szCs w:val="24"/>
          <w:lang w:val="en-US"/>
        </w:rPr>
      </w:pPr>
    </w:p>
    <w:p w:rsidR="0051312C" w:rsidRPr="0045389B" w:rsidRDefault="0051312C">
      <w:pPr>
        <w:rPr>
          <w:sz w:val="24"/>
          <w:szCs w:val="24"/>
          <w:lang w:val="en-US"/>
        </w:rPr>
      </w:pPr>
    </w:p>
    <w:p w:rsidR="004841F4" w:rsidRDefault="004841F4" w:rsidP="0045389B">
      <w:pPr>
        <w:spacing w:after="0" w:line="450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24"/>
          <w:szCs w:val="24"/>
          <w:lang w:eastAsia="ru-RU"/>
        </w:rPr>
      </w:pPr>
    </w:p>
    <w:p w:rsidR="004841F4" w:rsidRDefault="004841F4" w:rsidP="0045389B">
      <w:pPr>
        <w:spacing w:after="0" w:line="450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24"/>
          <w:szCs w:val="24"/>
          <w:lang w:eastAsia="ru-RU"/>
        </w:rPr>
      </w:pPr>
    </w:p>
    <w:p w:rsidR="004841F4" w:rsidRDefault="004841F4" w:rsidP="0045389B">
      <w:pPr>
        <w:spacing w:after="0" w:line="450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24"/>
          <w:szCs w:val="24"/>
          <w:lang w:eastAsia="ru-RU"/>
        </w:rPr>
      </w:pPr>
    </w:p>
    <w:p w:rsidR="0045389B" w:rsidRPr="0045389B" w:rsidRDefault="0045389B" w:rsidP="0045389B">
      <w:pPr>
        <w:spacing w:after="0" w:line="450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24"/>
          <w:szCs w:val="24"/>
          <w:lang w:val="en-US" w:eastAsia="ru-RU"/>
        </w:rPr>
      </w:pPr>
      <w:r w:rsidRPr="0051312C">
        <w:rPr>
          <w:rFonts w:ascii="Georgia" w:eastAsia="Times New Roman" w:hAnsi="Georgia" w:cs="Arial"/>
          <w:color w:val="333333"/>
          <w:kern w:val="36"/>
          <w:sz w:val="24"/>
          <w:szCs w:val="24"/>
          <w:lang w:val="en-US" w:eastAsia="ru-RU"/>
        </w:rPr>
        <w:t>Checkpoint Quiz (5 Q's)</w:t>
      </w:r>
    </w:p>
    <w:p w:rsidR="0045389B" w:rsidRPr="0051312C" w:rsidRDefault="0045389B" w:rsidP="0045389B">
      <w:pPr>
        <w:spacing w:after="0" w:line="450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24"/>
          <w:szCs w:val="24"/>
          <w:lang w:val="en-US" w:eastAsia="ru-RU"/>
        </w:rPr>
      </w:pPr>
    </w:p>
    <w:p w:rsidR="0045389B" w:rsidRPr="0051312C" w:rsidRDefault="0045389B" w:rsidP="0045389B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1. According to the video, what are some of the roles a teacher may play?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66" type="#_x0000_t75" style="width:16.5pt;height:14pt" o:ole="">
            <v:imagedata r:id="rId5" o:title=""/>
          </v:shape>
          <w:control r:id="rId27" w:name="DefaultOcxName20" w:shapeid="_x0000_i1166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Doctor</w:t>
      </w:r>
      <w:proofErr w:type="spellEnd"/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69" type="#_x0000_t75" style="width:16.5pt;height:14pt" o:ole="">
            <v:imagedata r:id="rId5" o:title=""/>
          </v:shape>
          <w:control r:id="rId28" w:name="DefaultOcxName110" w:shapeid="_x0000_i1169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Lawyer</w:t>
      </w:r>
      <w:proofErr w:type="spellEnd"/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72" type="#_x0000_t75" style="width:16.5pt;height:14pt" o:ole="">
            <v:imagedata r:id="rId5" o:title=""/>
          </v:shape>
          <w:control r:id="rId29" w:name="DefaultOcxName21" w:shapeid="_x0000_i1172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Psychologist</w:t>
      </w:r>
      <w:proofErr w:type="spellEnd"/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object w:dxaOrig="1440" w:dyaOrig="1440">
          <v:shape id="_x0000_i1175" type="#_x0000_t75" style="width:16.5pt;height:14pt" o:ole="">
            <v:imagedata r:id="rId5" o:title=""/>
          </v:shape>
          <w:control r:id="rId30" w:name="DefaultOcxName31" w:shapeid="_x0000_i1175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Lesson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Planner</w:t>
      </w:r>
      <w:proofErr w:type="spellEnd"/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object w:dxaOrig="1440" w:dyaOrig="1440">
          <v:shape id="_x0000_i1178" type="#_x0000_t75" style="width:16.5pt;height:14pt" o:ole="">
            <v:imagedata r:id="rId5" o:title=""/>
          </v:shape>
          <w:control r:id="rId31" w:name="DefaultOcxName41" w:shapeid="_x0000_i1178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  <w:t>Coach</w:t>
      </w:r>
    </w:p>
    <w:p w:rsidR="0045389B" w:rsidRPr="0051312C" w:rsidRDefault="0045389B" w:rsidP="0045389B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2. Which is the first event that Gagne recommends for a lesson’s introduction?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81" type="#_x0000_t75" style="width:16.5pt;height:14pt" o:ole="">
            <v:imagedata r:id="rId11" o:title=""/>
          </v:shape>
          <w:control r:id="rId32" w:name="DefaultOcxName51" w:shapeid="_x0000_i1181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Stimulate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recall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prior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learning</w:t>
      </w:r>
      <w:proofErr w:type="spellEnd"/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84" type="#_x0000_t75" style="width:16.5pt;height:14pt" o:ole="">
            <v:imagedata r:id="rId11" o:title=""/>
          </v:shape>
          <w:control r:id="rId33" w:name="DefaultOcxName61" w:shapeid="_x0000_i1184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Inform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students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objectives</w:t>
      </w:r>
      <w:proofErr w:type="spellEnd"/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87" type="#_x0000_t75" style="width:16.5pt;height:14pt" o:ole="">
            <v:imagedata r:id="rId11" o:title=""/>
          </v:shape>
          <w:control r:id="rId34" w:name="DefaultOcxName71" w:shapeid="_x0000_i1187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  <w:t>Gain the attention and interest of the audience</w:t>
      </w:r>
    </w:p>
    <w:p w:rsidR="0045389B" w:rsidRPr="0051312C" w:rsidRDefault="0045389B" w:rsidP="0045389B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3. Teacher 1 struggled with her lesson introduction. Which two issues did she have?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190" type="#_x0000_t75" style="width:16.5pt;height:14pt" o:ole="">
            <v:imagedata r:id="rId5" o:title=""/>
          </v:shape>
          <w:control r:id="rId35" w:name="DefaultOcxName81" w:shapeid="_x0000_i1190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spoke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too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loudly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object w:dxaOrig="1440" w:dyaOrig="1440">
          <v:shape id="_x0000_i1193" type="#_x0000_t75" style="width:16.5pt;height:14pt" o:ole="">
            <v:imagedata r:id="rId5" o:title=""/>
          </v:shape>
          <w:control r:id="rId36" w:name="DefaultOcxName91" w:shapeid="_x0000_i1193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She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spoke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too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softly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object w:dxaOrig="1440" w:dyaOrig="1440">
          <v:shape id="_x0000_i1196" type="#_x0000_t75" style="width:16.5pt;height:14pt" o:ole="">
            <v:imagedata r:id="rId5" o:title=""/>
          </v:shape>
          <w:control r:id="rId37" w:name="DefaultOcxName101" w:shapeid="_x0000_i1196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She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gave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vague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objectives</w:t>
      </w:r>
      <w:proofErr w:type="spellEnd"/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lastRenderedPageBreak/>
        <w:object w:dxaOrig="1440" w:dyaOrig="1440">
          <v:shape id="_x0000_i1199" type="#_x0000_t75" style="width:16.5pt;height:14pt" o:ole="">
            <v:imagedata r:id="rId5" o:title=""/>
          </v:shape>
          <w:control r:id="rId38" w:name="DefaultOcxName111" w:shapeid="_x0000_i1199"/>
        </w:object>
      </w:r>
    </w:p>
    <w:p w:rsidR="0045389B" w:rsidRPr="0045389B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didn’t mention any objectives.</w:t>
      </w:r>
    </w:p>
    <w:p w:rsidR="0045389B" w:rsidRPr="0045389B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4841F4" w:rsidRDefault="004841F4" w:rsidP="0045389B">
      <w:pPr>
        <w:spacing w:after="150" w:line="315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841F4" w:rsidRDefault="004841F4" w:rsidP="0045389B">
      <w:pPr>
        <w:spacing w:after="150" w:line="315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5389B" w:rsidRPr="0051312C" w:rsidRDefault="0045389B" w:rsidP="0045389B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4. Teacher 2 struggled with some issues in his introduction too. Which two weaknesses did his introduction contain?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202" type="#_x0000_t75" style="width:16.5pt;height:14pt" o:ole="">
            <v:imagedata r:id="rId5" o:title=""/>
          </v:shape>
          <w:control r:id="rId39" w:name="DefaultOcxName121" w:shapeid="_x0000_i1202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gave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vague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objectives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205" type="#_x0000_t75" style="width:16.5pt;height:14pt" o:ole="">
            <v:imagedata r:id="rId5" o:title=""/>
          </v:shape>
          <w:control r:id="rId40" w:name="DefaultOcxName131" w:shapeid="_x0000_i1205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spoke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too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softly</w:t>
      </w:r>
      <w:proofErr w:type="spellEnd"/>
      <w:r w:rsidRPr="005131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208" type="#_x0000_t75" style="width:16.5pt;height:14pt" o:ole="">
            <v:imagedata r:id="rId5" o:title=""/>
          </v:shape>
          <w:control r:id="rId41" w:name="DefaultOcxName141" w:shapeid="_x0000_i1208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  <w:t>He attempted to gain student’s attention by drawing attention to himself.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object w:dxaOrig="1440" w:dyaOrig="1440">
          <v:shape id="_x0000_i1211" type="#_x0000_t75" style="width:16.5pt;height:14pt" o:ole="">
            <v:imagedata r:id="rId5" o:title=""/>
          </v:shape>
          <w:control r:id="rId42" w:name="DefaultOcxName151" w:shapeid="_x0000_i1211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  <w:t>He didn’t share details from past instruction which could’ve sparked the class’s interest.</w:t>
      </w:r>
    </w:p>
    <w:p w:rsidR="0045389B" w:rsidRPr="0051312C" w:rsidRDefault="0045389B" w:rsidP="0045389B">
      <w:pPr>
        <w:spacing w:after="150" w:line="31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5. Teacher 3 successfully delivered an effective lesson introduction. What were two of her strengths?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object w:dxaOrig="1440" w:dyaOrig="1440">
          <v:shape id="_x0000_i1214" type="#_x0000_t75" style="width:16.5pt;height:14pt" o:ole="">
            <v:imagedata r:id="rId5" o:title=""/>
          </v:shape>
          <w:control r:id="rId43" w:name="DefaultOcxName161" w:shapeid="_x0000_i1214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  <w:t>She used a visual aid.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217" type="#_x0000_t75" style="width:16.5pt;height:14pt" o:ole="">
            <v:imagedata r:id="rId5" o:title=""/>
          </v:shape>
          <w:control r:id="rId44" w:name="DefaultOcxName171" w:shapeid="_x0000_i1217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told a story about Australia.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220" type="#_x0000_t75" style="width:16.5pt;height:14pt" o:ole="">
            <v:imagedata r:id="rId5" o:title=""/>
          </v:shape>
          <w:control r:id="rId45" w:name="DefaultOcxName181" w:shapeid="_x0000_i1220"/>
        </w:object>
      </w:r>
    </w:p>
    <w:p w:rsidR="0045389B" w:rsidRPr="0051312C" w:rsidRDefault="0045389B" w:rsidP="0045389B">
      <w:pPr>
        <w:spacing w:after="100" w:afterAutospacing="1" w:line="31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</w:pPr>
      <w:r w:rsidRPr="0051312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-US" w:eastAsia="ru-RU"/>
        </w:rPr>
        <w:t>She asked students to raise their hands to answer simple questions.</w:t>
      </w:r>
    </w:p>
    <w:p w:rsidR="0045389B" w:rsidRPr="0051312C" w:rsidRDefault="0045389B" w:rsidP="0045389B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223" type="#_x0000_t75" style="width:16.5pt;height:14pt" o:ole="">
            <v:imagedata r:id="rId5" o:title=""/>
          </v:shape>
          <w:control r:id="rId46" w:name="DefaultOcxName191" w:shapeid="_x0000_i1223"/>
        </w:object>
      </w:r>
    </w:p>
    <w:p w:rsidR="0045389B" w:rsidRPr="0045389B" w:rsidRDefault="0045389B" w:rsidP="0045389B">
      <w:pPr>
        <w:spacing w:after="100" w:afterAutospacing="1" w:line="315" w:lineRule="atLeast"/>
        <w:rPr>
          <w:sz w:val="24"/>
          <w:szCs w:val="24"/>
          <w:lang w:val="en-US"/>
        </w:rPr>
      </w:pPr>
      <w:r w:rsidRPr="0051312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She showed a video to gain students’ attention.</w:t>
      </w:r>
    </w:p>
    <w:p w:rsidR="0045389B" w:rsidRPr="0045389B" w:rsidRDefault="0045389B" w:rsidP="0045389B">
      <w:pPr>
        <w:rPr>
          <w:sz w:val="24"/>
          <w:szCs w:val="24"/>
          <w:lang w:val="en-US"/>
        </w:rPr>
      </w:pPr>
    </w:p>
    <w:p w:rsidR="0045389B" w:rsidRPr="0045389B" w:rsidRDefault="0045389B" w:rsidP="0045389B">
      <w:pPr>
        <w:rPr>
          <w:sz w:val="24"/>
          <w:szCs w:val="24"/>
          <w:lang w:val="en-US"/>
        </w:rPr>
      </w:pPr>
    </w:p>
    <w:p w:rsidR="0045389B" w:rsidRPr="0045389B" w:rsidRDefault="0045389B" w:rsidP="0045389B">
      <w:pPr>
        <w:rPr>
          <w:sz w:val="24"/>
          <w:szCs w:val="24"/>
          <w:lang w:val="en-US"/>
        </w:rPr>
      </w:pPr>
    </w:p>
    <w:p w:rsidR="0045389B" w:rsidRPr="0045389B" w:rsidRDefault="0045389B" w:rsidP="0045389B">
      <w:pPr>
        <w:rPr>
          <w:sz w:val="24"/>
          <w:szCs w:val="24"/>
          <w:lang w:val="en-US"/>
        </w:rPr>
      </w:pPr>
    </w:p>
    <w:p w:rsidR="0045389B" w:rsidRPr="0045389B" w:rsidRDefault="0045389B" w:rsidP="0045389B">
      <w:pPr>
        <w:rPr>
          <w:sz w:val="24"/>
          <w:szCs w:val="24"/>
          <w:lang w:val="en-US"/>
        </w:rPr>
      </w:pPr>
    </w:p>
    <w:p w:rsidR="0045389B" w:rsidRPr="0045389B" w:rsidRDefault="0045389B" w:rsidP="0045389B">
      <w:pPr>
        <w:rPr>
          <w:sz w:val="24"/>
          <w:szCs w:val="24"/>
          <w:lang w:val="en-US"/>
        </w:rPr>
      </w:pPr>
    </w:p>
    <w:p w:rsidR="0051312C" w:rsidRPr="0045389B" w:rsidRDefault="0051312C">
      <w:pPr>
        <w:rPr>
          <w:sz w:val="24"/>
          <w:szCs w:val="24"/>
          <w:lang w:val="en-US"/>
        </w:rPr>
      </w:pPr>
    </w:p>
    <w:sectPr w:rsidR="0051312C" w:rsidRPr="0045389B" w:rsidSect="0051312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3"/>
    <w:rsid w:val="000C1AC3"/>
    <w:rsid w:val="003D09EC"/>
    <w:rsid w:val="0045389B"/>
    <w:rsid w:val="004841F4"/>
    <w:rsid w:val="005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6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30" w:color="auto"/>
                    <w:right w:val="none" w:sz="0" w:space="0" w:color="auto"/>
                  </w:divBdr>
                  <w:divsChild>
                    <w:div w:id="10141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141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8" w:color="auto"/>
                            <w:right w:val="none" w:sz="0" w:space="0" w:color="auto"/>
                          </w:divBdr>
                          <w:divsChild>
                            <w:div w:id="21282336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4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0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1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0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6225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8" w:color="auto"/>
                            <w:right w:val="none" w:sz="0" w:space="0" w:color="auto"/>
                          </w:divBdr>
                          <w:divsChild>
                            <w:div w:id="16762971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9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8310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8" w:color="auto"/>
                            <w:right w:val="none" w:sz="0" w:space="0" w:color="auto"/>
                          </w:divBdr>
                          <w:divsChild>
                            <w:div w:id="6830953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2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6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8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9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3542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8" w:color="auto"/>
                            <w:right w:val="none" w:sz="0" w:space="0" w:color="auto"/>
                          </w:divBdr>
                          <w:divsChild>
                            <w:div w:id="1494757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5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0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5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5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1797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8" w:color="auto"/>
                            <w:right w:val="none" w:sz="0" w:space="0" w:color="auto"/>
                          </w:divBdr>
                          <w:divsChild>
                            <w:div w:id="2627353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9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Litsey2</cp:lastModifiedBy>
  <cp:revision>5</cp:revision>
  <dcterms:created xsi:type="dcterms:W3CDTF">2016-04-14T19:58:00Z</dcterms:created>
  <dcterms:modified xsi:type="dcterms:W3CDTF">2016-04-15T10:12:00Z</dcterms:modified>
</cp:coreProperties>
</file>